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4037C" w14:textId="16135E42" w:rsidR="00700AD5" w:rsidRPr="00700AD5" w:rsidRDefault="00700AD5" w:rsidP="00700AD5">
      <w:pPr>
        <w:tabs>
          <w:tab w:val="right" w:pos="9639"/>
        </w:tabs>
        <w:rPr>
          <w:rFonts w:ascii="Arial" w:eastAsia="MS Mincho" w:hAnsi="Arial" w:cs="Arial"/>
          <w:b/>
          <w:noProof/>
          <w:lang w:eastAsia="en-US"/>
        </w:rPr>
      </w:pPr>
      <w:bookmarkStart w:id="0" w:name="_Hlk163236312"/>
      <w:r w:rsidRPr="00700AD5">
        <w:rPr>
          <w:rFonts w:ascii="Arial" w:eastAsia="MS Mincho" w:hAnsi="Arial" w:cs="Arial"/>
          <w:b/>
          <w:noProof/>
          <w:lang w:eastAsia="en-US"/>
        </w:rPr>
        <w:t>3GPP TSG-RAN WG</w:t>
      </w:r>
      <w:r w:rsidR="00D079B4">
        <w:rPr>
          <w:rFonts w:ascii="Arial" w:eastAsia="MS Mincho" w:hAnsi="Arial" w:cs="Arial"/>
          <w:b/>
          <w:noProof/>
          <w:lang w:eastAsia="en-US"/>
        </w:rPr>
        <w:t>4</w:t>
      </w:r>
      <w:r w:rsidRPr="00700AD5">
        <w:rPr>
          <w:rFonts w:ascii="Arial" w:eastAsia="MS Mincho" w:hAnsi="Arial" w:cs="Arial"/>
          <w:b/>
          <w:noProof/>
          <w:lang w:eastAsia="en-US"/>
        </w:rPr>
        <w:t xml:space="preserve"> Meeting #1</w:t>
      </w:r>
      <w:r w:rsidR="00D079B4">
        <w:rPr>
          <w:rFonts w:ascii="Arial" w:eastAsia="MS Mincho" w:hAnsi="Arial" w:cs="Arial"/>
          <w:b/>
          <w:noProof/>
          <w:lang w:eastAsia="en-US"/>
        </w:rPr>
        <w:t>1</w:t>
      </w:r>
      <w:r w:rsidR="004D1221">
        <w:rPr>
          <w:rFonts w:ascii="Arial" w:eastAsia="MS Mincho" w:hAnsi="Arial" w:cs="Arial"/>
          <w:b/>
          <w:noProof/>
          <w:lang w:eastAsia="en-US"/>
        </w:rPr>
        <w:t>6</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w:t>
      </w:r>
      <w:r w:rsidR="00D079B4">
        <w:rPr>
          <w:rFonts w:ascii="Arial" w:eastAsia="MS Mincho" w:hAnsi="Arial" w:cs="Arial"/>
          <w:b/>
          <w:noProof/>
          <w:lang w:eastAsia="en-US"/>
        </w:rPr>
        <w:t>4</w:t>
      </w:r>
      <w:r w:rsidR="0009672A" w:rsidRPr="0009672A">
        <w:rPr>
          <w:rFonts w:ascii="Arial" w:eastAsia="MS Mincho" w:hAnsi="Arial" w:cs="Arial"/>
          <w:b/>
          <w:noProof/>
          <w:lang w:eastAsia="en-US"/>
        </w:rPr>
        <w:t>-2</w:t>
      </w:r>
      <w:r w:rsidR="004D1221">
        <w:rPr>
          <w:rFonts w:ascii="Arial" w:eastAsia="MS Mincho" w:hAnsi="Arial" w:cs="Arial"/>
          <w:b/>
          <w:noProof/>
          <w:lang w:eastAsia="en-US"/>
        </w:rPr>
        <w:t>5</w:t>
      </w:r>
      <w:r w:rsidR="00522FC4">
        <w:rPr>
          <w:rFonts w:ascii="Arial" w:eastAsia="MS Mincho" w:hAnsi="Arial" w:cs="Arial"/>
          <w:b/>
          <w:noProof/>
          <w:lang w:eastAsia="en-US"/>
        </w:rPr>
        <w:t>1</w:t>
      </w:r>
      <w:r w:rsidR="00B9419D">
        <w:rPr>
          <w:rFonts w:ascii="Arial" w:eastAsia="MS Mincho" w:hAnsi="Arial" w:cs="Arial"/>
          <w:b/>
          <w:noProof/>
          <w:lang w:eastAsia="en-US"/>
        </w:rPr>
        <w:t>1</w:t>
      </w:r>
      <w:r w:rsidR="00BA4545">
        <w:rPr>
          <w:rFonts w:ascii="Arial" w:eastAsia="MS Mincho" w:hAnsi="Arial" w:cs="Arial"/>
          <w:b/>
          <w:noProof/>
          <w:lang w:eastAsia="en-US"/>
        </w:rPr>
        <w:t>908</w:t>
      </w:r>
    </w:p>
    <w:p w14:paraId="57F65FD2" w14:textId="26447097" w:rsidR="00700AD5" w:rsidRPr="00700AD5" w:rsidRDefault="004D1221" w:rsidP="00700AD5">
      <w:pPr>
        <w:pBdr>
          <w:bottom w:val="single" w:sz="6" w:space="1" w:color="auto"/>
        </w:pBdr>
        <w:tabs>
          <w:tab w:val="right" w:pos="9639"/>
        </w:tabs>
        <w:rPr>
          <w:rFonts w:ascii="Arial" w:eastAsia="DengXian" w:hAnsi="Arial" w:cs="Arial"/>
          <w:b/>
          <w:noProof/>
          <w:sz w:val="21"/>
          <w:szCs w:val="21"/>
          <w:lang w:eastAsia="en-US"/>
        </w:rPr>
      </w:pPr>
      <w:r w:rsidRPr="004D1221">
        <w:rPr>
          <w:rFonts w:ascii="Arial" w:eastAsia="MS Mincho" w:hAnsi="Arial" w:cs="Arial"/>
          <w:b/>
          <w:bCs/>
          <w:lang w:eastAsia="en-US"/>
        </w:rPr>
        <w:t xml:space="preserve">Bengaluru (Bangalore), India, 25th – 29th </w:t>
      </w:r>
      <w:proofErr w:type="gramStart"/>
      <w:r w:rsidRPr="004D1221">
        <w:rPr>
          <w:rFonts w:ascii="Arial" w:eastAsia="MS Mincho" w:hAnsi="Arial" w:cs="Arial"/>
          <w:b/>
          <w:bCs/>
          <w:lang w:eastAsia="en-US"/>
        </w:rPr>
        <w:t>August,</w:t>
      </w:r>
      <w:proofErr w:type="gramEnd"/>
      <w:r w:rsidRPr="004D1221">
        <w:rPr>
          <w:rFonts w:ascii="Arial" w:eastAsia="MS Mincho" w:hAnsi="Arial" w:cs="Arial"/>
          <w:b/>
          <w:bCs/>
          <w:lang w:eastAsia="en-US"/>
        </w:rPr>
        <w:t xml:space="preserve"> </w:t>
      </w:r>
      <w:r w:rsidR="00D94866" w:rsidRPr="00D94866">
        <w:rPr>
          <w:rFonts w:ascii="Arial" w:eastAsia="MS Mincho" w:hAnsi="Arial" w:cs="Arial"/>
          <w:b/>
          <w:bCs/>
          <w:lang w:eastAsia="en-US"/>
        </w:rPr>
        <w:t>202</w:t>
      </w:r>
      <w:r>
        <w:rPr>
          <w:rFonts w:ascii="Arial" w:eastAsia="MS Mincho" w:hAnsi="Arial" w:cs="Arial"/>
          <w:b/>
          <w:bCs/>
          <w:lang w:eastAsia="en-US"/>
        </w:rPr>
        <w:t>5</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41938375"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B1350F" w:rsidRPr="00B1350F">
        <w:rPr>
          <w:rFonts w:ascii="Arial" w:hAnsi="Arial" w:cs="Arial"/>
          <w:b/>
          <w:sz w:val="22"/>
          <w:szCs w:val="22"/>
          <w:lang w:eastAsia="en-US"/>
        </w:rPr>
        <w:t xml:space="preserve">LS on </w:t>
      </w:r>
      <w:r w:rsidR="005E1022">
        <w:rPr>
          <w:rFonts w:ascii="Arial" w:hAnsi="Arial" w:cs="Arial"/>
          <w:b/>
          <w:sz w:val="22"/>
          <w:szCs w:val="22"/>
          <w:lang w:eastAsia="en-US"/>
        </w:rPr>
        <w:t>please take good care of Carolyn</w:t>
      </w:r>
    </w:p>
    <w:p w14:paraId="6F2A9292" w14:textId="4710AE21"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p>
    <w:p w14:paraId="4F45D7AF" w14:textId="56D8BF6E"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5E1022">
        <w:rPr>
          <w:rFonts w:ascii="Arial" w:hAnsi="Arial" w:cs="Arial"/>
          <w:b/>
          <w:bCs/>
          <w:sz w:val="22"/>
          <w:szCs w:val="22"/>
        </w:rPr>
        <w:t>R20 and beyond</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79FF868A"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r w:rsidR="00D079B4">
        <w:rPr>
          <w:rFonts w:ascii="Arial" w:hAnsi="Arial" w:cs="Arial"/>
          <w:b/>
          <w:bCs/>
          <w:sz w:val="22"/>
          <w:szCs w:val="22"/>
          <w:lang w:eastAsia="en-US"/>
        </w:rPr>
        <w:t>4</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06B095FE"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B1350F">
        <w:rPr>
          <w:rFonts w:ascii="Arial" w:hAnsi="Arial" w:cs="Arial"/>
          <w:b/>
          <w:bCs/>
          <w:sz w:val="22"/>
          <w:szCs w:val="22"/>
          <w:lang w:eastAsia="en-US"/>
        </w:rPr>
        <w:t>RAN</w:t>
      </w:r>
      <w:r w:rsidR="005E1022">
        <w:rPr>
          <w:rFonts w:ascii="Arial" w:hAnsi="Arial" w:cs="Arial"/>
          <w:b/>
          <w:bCs/>
          <w:sz w:val="22"/>
          <w:szCs w:val="22"/>
          <w:lang w:eastAsia="en-US"/>
        </w:rPr>
        <w:t>1</w:t>
      </w:r>
    </w:p>
    <w:p w14:paraId="5AEA68B0" w14:textId="4DFD4CF8"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0F294BE2"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5E1022">
        <w:rPr>
          <w:rFonts w:ascii="Arial" w:hAnsi="Arial" w:cs="Arial"/>
          <w:bCs/>
          <w:sz w:val="22"/>
          <w:szCs w:val="22"/>
          <w:lang w:eastAsia="en-US"/>
        </w:rPr>
        <w:t>Yang Tang</w:t>
      </w:r>
    </w:p>
    <w:p w14:paraId="0C314BB7" w14:textId="773BB16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proofErr w:type="spellStart"/>
      <w:proofErr w:type="gramStart"/>
      <w:r w:rsidR="005E1022">
        <w:rPr>
          <w:rFonts w:ascii="Arial" w:hAnsi="Arial" w:cs="Arial"/>
          <w:bCs/>
          <w:sz w:val="22"/>
          <w:szCs w:val="22"/>
          <w:lang w:eastAsia="en-US"/>
        </w:rPr>
        <w:t>yang.tang</w:t>
      </w:r>
      <w:proofErr w:type="spellEnd"/>
      <w:proofErr w:type="gramEnd"/>
      <w:r w:rsidR="00700AD5" w:rsidRPr="00700AD5">
        <w:rPr>
          <w:rFonts w:ascii="Arial" w:hAnsi="Arial" w:cs="Arial"/>
          <w:bCs/>
          <w:sz w:val="22"/>
          <w:szCs w:val="22"/>
          <w:lang w:eastAsia="en-US"/>
        </w:rPr>
        <w:t xml:space="preserve"> AT </w:t>
      </w:r>
      <w:proofErr w:type="spellStart"/>
      <w:r w:rsidR="005E1022">
        <w:rPr>
          <w:rFonts w:ascii="Arial" w:hAnsi="Arial" w:cs="Arial"/>
          <w:bCs/>
          <w:sz w:val="22"/>
          <w:szCs w:val="22"/>
          <w:lang w:eastAsia="en-US"/>
        </w:rPr>
        <w:t>apple</w:t>
      </w:r>
      <w:proofErr w:type="spellEnd"/>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 xml:space="preserve">Send any </w:t>
      </w:r>
      <w:proofErr w:type="gramStart"/>
      <w:r w:rsidRPr="00700AD5">
        <w:rPr>
          <w:rFonts w:ascii="Arial" w:hAnsi="Arial" w:cs="Arial"/>
          <w:b/>
          <w:sz w:val="22"/>
          <w:szCs w:val="22"/>
          <w:lang w:eastAsia="en-US"/>
        </w:rPr>
        <w:t>reply</w:t>
      </w:r>
      <w:proofErr w:type="gramEnd"/>
      <w:r w:rsidRPr="00700AD5">
        <w:rPr>
          <w:rFonts w:ascii="Arial" w:hAnsi="Arial" w:cs="Arial"/>
          <w:b/>
          <w:sz w:val="22"/>
          <w:szCs w:val="22"/>
          <w:lang w:eastAsia="en-US"/>
        </w:rPr>
        <w:t xml:space="preserve">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4BDABE87" w14:textId="77777777" w:rsidR="005E1022" w:rsidRPr="005E1022" w:rsidRDefault="005E1022" w:rsidP="005E1022">
      <w:pPr>
        <w:jc w:val="both"/>
        <w:rPr>
          <w:rFonts w:ascii="Arial" w:hAnsi="Arial" w:cs="Arial"/>
          <w:sz w:val="22"/>
          <w:szCs w:val="22"/>
          <w:lang w:eastAsia="en-US"/>
        </w:rPr>
      </w:pPr>
      <w:bookmarkStart w:id="2" w:name="_Hlk149073819"/>
      <w:r w:rsidRPr="005E1022">
        <w:rPr>
          <w:rFonts w:ascii="Arial" w:hAnsi="Arial" w:cs="Arial"/>
          <w:sz w:val="22"/>
          <w:szCs w:val="22"/>
          <w:lang w:eastAsia="en-US"/>
        </w:rPr>
        <w:t>Subject: Please Take Good Care of Carolyn</w:t>
      </w:r>
    </w:p>
    <w:p w14:paraId="7653A7BD" w14:textId="77777777" w:rsidR="005E1022" w:rsidRPr="005E1022" w:rsidRDefault="005E1022" w:rsidP="005E1022">
      <w:pPr>
        <w:jc w:val="both"/>
        <w:rPr>
          <w:rFonts w:ascii="Arial" w:hAnsi="Arial" w:cs="Arial"/>
          <w:sz w:val="22"/>
          <w:szCs w:val="22"/>
          <w:lang w:eastAsia="en-US"/>
        </w:rPr>
      </w:pPr>
    </w:p>
    <w:p w14:paraId="21CC0DEC" w14:textId="12D7A7F9"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Dear RAN1 colleagues,</w:t>
      </w:r>
    </w:p>
    <w:p w14:paraId="3DED34C3" w14:textId="77777777" w:rsidR="005E1022" w:rsidRPr="005E1022" w:rsidRDefault="005E1022" w:rsidP="005E1022">
      <w:pPr>
        <w:rPr>
          <w:rFonts w:ascii="Arial" w:hAnsi="Arial" w:cs="Arial"/>
          <w:sz w:val="22"/>
          <w:szCs w:val="22"/>
          <w:lang w:eastAsia="en-US"/>
        </w:rPr>
      </w:pPr>
    </w:p>
    <w:p w14:paraId="2C3ED826" w14:textId="77777777"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As you know, Carolyn has been RAN4’s favorite secretary. She has patiently kept our minutes in order, made sense of our endless discussions, and ensured that our agreements didn’t disappear into the noise floor. Simply put, she has been the backbone of our group’s sanity.</w:t>
      </w:r>
    </w:p>
    <w:p w14:paraId="77CF438F" w14:textId="77777777" w:rsidR="005E1022" w:rsidRDefault="005E1022" w:rsidP="005E1022">
      <w:pPr>
        <w:rPr>
          <w:rFonts w:ascii="Arial" w:hAnsi="Arial" w:cs="Arial"/>
          <w:sz w:val="22"/>
          <w:szCs w:val="22"/>
          <w:lang w:eastAsia="en-US"/>
        </w:rPr>
      </w:pPr>
    </w:p>
    <w:p w14:paraId="01F6F33D" w14:textId="48120ED1"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Now that Carolyn is moving over to RAN1, we in RAN4 will surely miss her. At the same time, we are happy that she will continue to support the RAN family, and we would like to kindly request that you take good care of her. Please make sure she gets the appreciation she deserves — and maybe the occasional coffee — because we can assure you that a good secretary is as precious as extra spectrum in a crowded band.</w:t>
      </w:r>
    </w:p>
    <w:p w14:paraId="26F2D124" w14:textId="77777777" w:rsidR="005E1022" w:rsidRDefault="005E1022" w:rsidP="005E1022">
      <w:pPr>
        <w:rPr>
          <w:rFonts w:ascii="Arial" w:hAnsi="Arial" w:cs="Arial"/>
          <w:sz w:val="22"/>
          <w:szCs w:val="22"/>
          <w:lang w:eastAsia="en-US"/>
        </w:rPr>
      </w:pPr>
    </w:p>
    <w:p w14:paraId="79DE1EEF" w14:textId="655FCAC5"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We trust Carolyn will continue to do great things in RAN1, and we hope you will value her as much as we do.</w:t>
      </w:r>
    </w:p>
    <w:p w14:paraId="44836E73" w14:textId="77777777" w:rsidR="005E1022" w:rsidRPr="005E1022" w:rsidRDefault="005E1022" w:rsidP="005E1022">
      <w:pPr>
        <w:rPr>
          <w:rFonts w:ascii="Arial" w:hAnsi="Arial" w:cs="Arial"/>
          <w:sz w:val="22"/>
          <w:szCs w:val="22"/>
          <w:lang w:eastAsia="en-US"/>
        </w:rPr>
      </w:pPr>
    </w:p>
    <w:p w14:paraId="5955A45F" w14:textId="77777777"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With best regards (and a little envy),</w:t>
      </w:r>
      <w:r w:rsidRPr="005E1022">
        <w:rPr>
          <w:rFonts w:ascii="Arial" w:hAnsi="Arial" w:cs="Arial"/>
          <w:sz w:val="22"/>
          <w:szCs w:val="22"/>
          <w:lang w:eastAsia="en-US"/>
        </w:rPr>
        <w:br/>
        <w:t>RAN4</w:t>
      </w:r>
    </w:p>
    <w:p w14:paraId="3DEE46EE" w14:textId="77777777" w:rsidR="00700AD5" w:rsidRPr="00700AD5" w:rsidRDefault="00700AD5" w:rsidP="00700AD5">
      <w:pPr>
        <w:jc w:val="both"/>
        <w:rPr>
          <w:rFonts w:ascii="Arial" w:hAnsi="Arial" w:cs="Arial"/>
          <w:szCs w:val="22"/>
        </w:rPr>
      </w:pPr>
    </w:p>
    <w:bookmarkEnd w:id="2"/>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418A682E"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8F0E85" w:rsidRPr="00264122">
        <w:rPr>
          <w:rFonts w:ascii="Arial" w:eastAsia="SimSun" w:hAnsi="Arial" w:cs="Arial"/>
          <w:b/>
          <w:sz w:val="20"/>
          <w:szCs w:val="20"/>
          <w:lang w:eastAsia="en-US"/>
        </w:rPr>
        <w:t>RAN</w:t>
      </w:r>
      <w:r w:rsidR="004D1221">
        <w:rPr>
          <w:rFonts w:ascii="Arial" w:eastAsia="SimSun" w:hAnsi="Arial" w:cs="Arial"/>
          <w:b/>
          <w:sz w:val="20"/>
          <w:szCs w:val="20"/>
          <w:lang w:eastAsia="en-US"/>
        </w:rPr>
        <w:t>5</w:t>
      </w:r>
      <w:r w:rsidRPr="00264122">
        <w:rPr>
          <w:rFonts w:ascii="Arial" w:eastAsia="SimSun" w:hAnsi="Arial" w:cs="Arial"/>
          <w:b/>
          <w:sz w:val="20"/>
          <w:szCs w:val="20"/>
          <w:lang w:eastAsia="en-US"/>
        </w:rPr>
        <w:t>:</w:t>
      </w:r>
    </w:p>
    <w:p w14:paraId="49D725C7" w14:textId="6D930C91"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264122">
        <w:rPr>
          <w:rFonts w:ascii="Arial" w:eastAsia="SimSun" w:hAnsi="Arial"/>
          <w:sz w:val="20"/>
          <w:szCs w:val="20"/>
          <w:lang w:eastAsia="en-US"/>
        </w:rPr>
        <w:t>RAN</w:t>
      </w:r>
      <w:r w:rsidR="003B765A">
        <w:rPr>
          <w:rFonts w:ascii="Arial" w:eastAsia="SimSun" w:hAnsi="Arial"/>
          <w:sz w:val="20"/>
          <w:szCs w:val="20"/>
          <w:lang w:eastAsia="en-US"/>
        </w:rPr>
        <w:t>4</w:t>
      </w:r>
      <w:r w:rsidRPr="00264122">
        <w:rPr>
          <w:rFonts w:ascii="Arial" w:eastAsia="SimSun" w:hAnsi="Arial"/>
          <w:sz w:val="20"/>
          <w:szCs w:val="20"/>
          <w:lang w:eastAsia="en-US"/>
        </w:rPr>
        <w:t xml:space="preserve"> </w:t>
      </w:r>
      <w:r w:rsidR="00E65177" w:rsidRPr="00264122">
        <w:rPr>
          <w:rFonts w:ascii="Arial" w:eastAsia="SimSun" w:hAnsi="Arial"/>
          <w:sz w:val="20"/>
          <w:szCs w:val="20"/>
          <w:lang w:eastAsia="en-US"/>
        </w:rPr>
        <w:t xml:space="preserve">respectfully </w:t>
      </w:r>
      <w:r w:rsidRPr="00264122">
        <w:rPr>
          <w:rFonts w:ascii="Arial" w:eastAsia="SimSun" w:hAnsi="Arial"/>
          <w:sz w:val="20"/>
          <w:szCs w:val="20"/>
          <w:lang w:eastAsia="en-US"/>
        </w:rPr>
        <w:t xml:space="preserve">asks </w:t>
      </w:r>
      <w:r w:rsidR="008F0E85" w:rsidRPr="00264122">
        <w:rPr>
          <w:rFonts w:ascii="Arial" w:eastAsia="SimSun" w:hAnsi="Arial"/>
          <w:sz w:val="20"/>
          <w:szCs w:val="20"/>
          <w:lang w:eastAsia="en-US"/>
        </w:rPr>
        <w:t>RAN</w:t>
      </w:r>
      <w:r w:rsidR="005E1022">
        <w:rPr>
          <w:rFonts w:ascii="Arial" w:eastAsia="SimSun" w:hAnsi="Arial"/>
          <w:sz w:val="20"/>
          <w:szCs w:val="20"/>
          <w:lang w:eastAsia="en-US"/>
        </w:rPr>
        <w:t>1</w:t>
      </w:r>
      <w:r w:rsidR="008F0E85" w:rsidRPr="00264122">
        <w:rPr>
          <w:rFonts w:ascii="Arial" w:eastAsia="SimSun" w:hAnsi="Arial"/>
          <w:sz w:val="20"/>
          <w:szCs w:val="20"/>
          <w:lang w:eastAsia="en-US"/>
        </w:rPr>
        <w:t xml:space="preserve"> </w:t>
      </w:r>
      <w:r w:rsidR="00264122" w:rsidRPr="00264122">
        <w:rPr>
          <w:rFonts w:ascii="Arial" w:eastAsia="SimSun" w:hAnsi="Arial"/>
          <w:sz w:val="20"/>
          <w:szCs w:val="20"/>
          <w:lang w:eastAsia="en-US"/>
        </w:rPr>
        <w:t xml:space="preserve">to </w:t>
      </w:r>
      <w:r w:rsidR="003B765A">
        <w:rPr>
          <w:rFonts w:ascii="Arial" w:eastAsia="SimSun" w:hAnsi="Arial"/>
          <w:sz w:val="20"/>
          <w:szCs w:val="20"/>
          <w:lang w:eastAsia="en-US"/>
        </w:rPr>
        <w:t>take above into account</w:t>
      </w:r>
      <w:r w:rsidR="004D1221">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33940366" w:rsidR="00827DCA" w:rsidRDefault="00134A9C" w:rsidP="00E11F75">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t>RAN</w:t>
      </w:r>
      <w:r w:rsidR="004D1221">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4D1221">
        <w:rPr>
          <w:rFonts w:ascii="Arial" w:hAnsi="Arial" w:cs="Arial"/>
          <w:sz w:val="20"/>
          <w:szCs w:val="20"/>
        </w:rPr>
        <w:t>6-bis</w:t>
      </w:r>
      <w:r w:rsidRPr="00264122">
        <w:rPr>
          <w:rFonts w:ascii="Arial" w:hAnsi="Arial" w:cs="Arial"/>
          <w:sz w:val="20"/>
          <w:szCs w:val="20"/>
        </w:rPr>
        <w:tab/>
        <w:t>1</w:t>
      </w:r>
      <w:r w:rsidR="002F35C0">
        <w:rPr>
          <w:rFonts w:ascii="Arial" w:hAnsi="Arial" w:cs="Arial"/>
          <w:sz w:val="20"/>
          <w:szCs w:val="20"/>
        </w:rPr>
        <w:t>3</w:t>
      </w:r>
      <w:r w:rsidRPr="00264122">
        <w:rPr>
          <w:rFonts w:ascii="Arial" w:hAnsi="Arial" w:cs="Arial"/>
          <w:sz w:val="20"/>
          <w:szCs w:val="20"/>
          <w:vertAlign w:val="superscript"/>
        </w:rPr>
        <w:t>th</w:t>
      </w:r>
      <w:r w:rsidRPr="00264122">
        <w:rPr>
          <w:rFonts w:ascii="Arial" w:hAnsi="Arial" w:cs="Arial"/>
          <w:sz w:val="20"/>
          <w:szCs w:val="20"/>
        </w:rPr>
        <w:t xml:space="preserve"> – </w:t>
      </w:r>
      <w:r w:rsidR="002F35C0">
        <w:rPr>
          <w:rFonts w:ascii="Arial" w:hAnsi="Arial" w:cs="Arial"/>
          <w:sz w:val="20"/>
          <w:szCs w:val="20"/>
        </w:rPr>
        <w:t>17</w:t>
      </w:r>
      <w:r w:rsidR="002F35C0" w:rsidRPr="00264122">
        <w:rPr>
          <w:rFonts w:ascii="Arial" w:hAnsi="Arial" w:cs="Arial"/>
          <w:sz w:val="20"/>
          <w:szCs w:val="20"/>
          <w:vertAlign w:val="superscript"/>
        </w:rPr>
        <w:t>th</w:t>
      </w:r>
      <w:r w:rsidR="002F35C0">
        <w:rPr>
          <w:rFonts w:ascii="Arial" w:hAnsi="Arial" w:cs="Arial"/>
          <w:sz w:val="20"/>
          <w:szCs w:val="20"/>
        </w:rPr>
        <w:t xml:space="preserve"> October </w:t>
      </w:r>
      <w:r w:rsidRPr="00264122">
        <w:rPr>
          <w:rFonts w:ascii="Arial" w:hAnsi="Arial" w:cs="Arial"/>
          <w:sz w:val="20"/>
          <w:szCs w:val="20"/>
        </w:rPr>
        <w:t>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2F35C0">
        <w:rPr>
          <w:rFonts w:ascii="Arial" w:hAnsi="Arial" w:cs="Arial"/>
          <w:sz w:val="20"/>
          <w:szCs w:val="20"/>
        </w:rPr>
        <w:t>Prague</w:t>
      </w:r>
      <w:r w:rsidRPr="00264122">
        <w:rPr>
          <w:rFonts w:ascii="Arial" w:hAnsi="Arial" w:cs="Arial"/>
          <w:sz w:val="20"/>
          <w:szCs w:val="20"/>
        </w:rPr>
        <w:t xml:space="preserve">, </w:t>
      </w:r>
      <w:r w:rsidR="002F35C0">
        <w:rPr>
          <w:rFonts w:ascii="Arial" w:hAnsi="Arial" w:cs="Arial"/>
          <w:sz w:val="20"/>
          <w:szCs w:val="20"/>
        </w:rPr>
        <w:t>Czech</w:t>
      </w:r>
    </w:p>
    <w:p w14:paraId="51984F2D" w14:textId="3B8883E2" w:rsidR="002F35C0" w:rsidRDefault="002F35C0" w:rsidP="002F35C0">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t>RAN</w:t>
      </w:r>
      <w:r>
        <w:rPr>
          <w:rFonts w:ascii="Arial" w:hAnsi="Arial" w:cs="Arial"/>
          <w:sz w:val="20"/>
          <w:szCs w:val="20"/>
        </w:rPr>
        <w:t>4</w:t>
      </w:r>
      <w:r w:rsidRPr="00264122">
        <w:rPr>
          <w:rFonts w:ascii="Arial" w:hAnsi="Arial" w:cs="Arial"/>
          <w:sz w:val="20"/>
          <w:szCs w:val="20"/>
        </w:rPr>
        <w:t>#1</w:t>
      </w:r>
      <w:r>
        <w:rPr>
          <w:rFonts w:ascii="Arial" w:hAnsi="Arial" w:cs="Arial"/>
          <w:sz w:val="20"/>
          <w:szCs w:val="20"/>
        </w:rPr>
        <w:t>17</w:t>
      </w:r>
      <w:r w:rsidRPr="00264122">
        <w:rPr>
          <w:rFonts w:ascii="Arial" w:hAnsi="Arial" w:cs="Arial"/>
          <w:sz w:val="20"/>
          <w:szCs w:val="20"/>
        </w:rPr>
        <w:tab/>
        <w:t>1</w:t>
      </w:r>
      <w:r>
        <w:rPr>
          <w:rFonts w:ascii="Arial" w:hAnsi="Arial" w:cs="Arial"/>
          <w:sz w:val="20"/>
          <w:szCs w:val="20"/>
        </w:rPr>
        <w:t>7</w:t>
      </w:r>
      <w:r w:rsidRPr="00264122">
        <w:rPr>
          <w:rFonts w:ascii="Arial" w:hAnsi="Arial" w:cs="Arial"/>
          <w:sz w:val="20"/>
          <w:szCs w:val="20"/>
          <w:vertAlign w:val="superscript"/>
        </w:rPr>
        <w:t>th</w:t>
      </w:r>
      <w:r w:rsidRPr="00264122">
        <w:rPr>
          <w:rFonts w:ascii="Arial" w:hAnsi="Arial" w:cs="Arial"/>
          <w:sz w:val="20"/>
          <w:szCs w:val="20"/>
        </w:rPr>
        <w:t xml:space="preserve"> – </w:t>
      </w:r>
      <w:r>
        <w:rPr>
          <w:rFonts w:ascii="Arial" w:hAnsi="Arial" w:cs="Arial"/>
          <w:sz w:val="20"/>
          <w:szCs w:val="20"/>
        </w:rPr>
        <w:t>21</w:t>
      </w:r>
      <w:r>
        <w:rPr>
          <w:rFonts w:ascii="Arial" w:hAnsi="Arial" w:cs="Arial"/>
          <w:sz w:val="20"/>
          <w:szCs w:val="20"/>
          <w:vertAlign w:val="superscript"/>
        </w:rPr>
        <w:t>st</w:t>
      </w:r>
      <w:r>
        <w:rPr>
          <w:rFonts w:ascii="Arial" w:hAnsi="Arial" w:cs="Arial"/>
          <w:sz w:val="20"/>
          <w:szCs w:val="20"/>
        </w:rPr>
        <w:t xml:space="preserve"> November </w:t>
      </w:r>
      <w:r w:rsidRPr="00264122">
        <w:rPr>
          <w:rFonts w:ascii="Arial" w:hAnsi="Arial" w:cs="Arial"/>
          <w:sz w:val="20"/>
          <w:szCs w:val="20"/>
        </w:rPr>
        <w:t>2025</w:t>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Pr>
          <w:rFonts w:ascii="Arial" w:hAnsi="Arial" w:cs="Arial"/>
          <w:sz w:val="20"/>
          <w:szCs w:val="20"/>
        </w:rPr>
        <w:t>Dallas, US</w:t>
      </w:r>
    </w:p>
    <w:p w14:paraId="23B2D9EF" w14:textId="77777777" w:rsidR="002F35C0" w:rsidRPr="00264122" w:rsidRDefault="002F35C0" w:rsidP="00E11F75">
      <w:pPr>
        <w:tabs>
          <w:tab w:val="left" w:pos="3544"/>
        </w:tabs>
        <w:snapToGrid w:val="0"/>
        <w:spacing w:after="120"/>
        <w:ind w:left="2268" w:hanging="2268"/>
        <w:jc w:val="both"/>
        <w:rPr>
          <w:sz w:val="20"/>
          <w:szCs w:val="20"/>
        </w:rPr>
      </w:pPr>
    </w:p>
    <w:sectPr w:rsidR="002F35C0"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A2018" w14:textId="77777777" w:rsidR="00B5279C" w:rsidRDefault="00B5279C">
      <w:r>
        <w:separator/>
      </w:r>
    </w:p>
  </w:endnote>
  <w:endnote w:type="continuationSeparator" w:id="0">
    <w:p w14:paraId="492F22E1" w14:textId="77777777" w:rsidR="00B5279C" w:rsidRDefault="00B5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FC769" w14:textId="77777777" w:rsidR="00B5279C" w:rsidRDefault="00B5279C">
      <w:r>
        <w:separator/>
      </w:r>
    </w:p>
  </w:footnote>
  <w:footnote w:type="continuationSeparator" w:id="0">
    <w:p w14:paraId="39281FB2" w14:textId="77777777" w:rsidR="00B5279C" w:rsidRDefault="00B5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1791"/>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3B8E"/>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5C0"/>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221"/>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2FC4"/>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02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07D81"/>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B74"/>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79C"/>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419D"/>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545"/>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0A8C"/>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69A"/>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6DB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56F9"/>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122773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58095150">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19579924">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C:\Users\Dwx974486\AppData\Roaming\Microsoft\Templates\3gpp_70.dot</Template>
  <TotalTime>0</TotalTime>
  <Pages>1</Pages>
  <Words>234</Words>
  <Characters>1337</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Yang Tang</cp:lastModifiedBy>
  <cp:revision>2</cp:revision>
  <dcterms:created xsi:type="dcterms:W3CDTF">2025-08-29T11:31:00Z</dcterms:created>
  <dcterms:modified xsi:type="dcterms:W3CDTF">2025-08-29T11:31:00Z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